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415A" w:rsidRDefault="00D95D61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52.8pt;margin-top:-72.95pt;width:596.75pt;height:126.65pt;z-index:251662336;mso-width-relative:margin;mso-height-relative:margin" strokecolor="white [3212]">
            <v:textbox style="mso-next-textbox:#_x0000_s1027">
              <w:txbxContent>
                <w:p w:rsidR="003E377E" w:rsidRPr="003E377E" w:rsidRDefault="003E377E" w:rsidP="003E377E">
                  <w:pPr>
                    <w:spacing w:after="0"/>
                    <w:rPr>
                      <w:rFonts w:ascii="Times New Roman" w:hAnsi="Times New Roman" w:cs="Times New Roman"/>
                      <w:u w:val="single"/>
                    </w:rPr>
                  </w:pPr>
                  <w:r w:rsidRPr="003E377E">
                    <w:rPr>
                      <w:rFonts w:ascii="Times New Roman" w:hAnsi="Times New Roman" w:cs="Times New Roman"/>
                    </w:rPr>
                    <w:t xml:space="preserve">Название организации: </w:t>
                  </w:r>
                  <w:r>
                    <w:rPr>
                      <w:rFonts w:ascii="Times New Roman" w:hAnsi="Times New Roman" w:cs="Times New Roman"/>
                      <w:u w:val="single"/>
                    </w:rPr>
                    <w:t>А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>дминистрация Шенкурск</w:t>
                  </w:r>
                  <w:r>
                    <w:rPr>
                      <w:rFonts w:ascii="Times New Roman" w:hAnsi="Times New Roman" w:cs="Times New Roman"/>
                      <w:u w:val="single"/>
                    </w:rPr>
                    <w:t>ого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 xml:space="preserve"> муниципальн</w:t>
                  </w:r>
                  <w:r>
                    <w:rPr>
                      <w:rFonts w:ascii="Times New Roman" w:hAnsi="Times New Roman" w:cs="Times New Roman"/>
                      <w:u w:val="single"/>
                    </w:rPr>
                    <w:t>ого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 xml:space="preserve"> район</w:t>
                  </w:r>
                  <w:r>
                    <w:rPr>
                      <w:rFonts w:ascii="Times New Roman" w:hAnsi="Times New Roman" w:cs="Times New Roman"/>
                      <w:u w:val="single"/>
                    </w:rPr>
                    <w:t>а</w:t>
                  </w:r>
                </w:p>
                <w:p w:rsidR="003E377E" w:rsidRPr="003E377E" w:rsidRDefault="003E377E" w:rsidP="003E377E">
                  <w:pPr>
                    <w:spacing w:after="0"/>
                    <w:rPr>
                      <w:rFonts w:ascii="Times New Roman" w:hAnsi="Times New Roman" w:cs="Times New Roman"/>
                      <w:u w:val="single"/>
                    </w:rPr>
                  </w:pPr>
                  <w:r w:rsidRPr="003E377E">
                    <w:rPr>
                      <w:rFonts w:ascii="Times New Roman" w:hAnsi="Times New Roman" w:cs="Times New Roman"/>
                    </w:rPr>
                    <w:t xml:space="preserve">Название объекта: 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>улично-дорожная сеть города Шенкурска (СП 42. 13330.2011)</w:t>
                  </w:r>
                </w:p>
                <w:p w:rsidR="00F06460" w:rsidRDefault="003E377E" w:rsidP="003E377E">
                  <w:pPr>
                    <w:spacing w:after="0"/>
                    <w:rPr>
                      <w:rFonts w:ascii="Times New Roman" w:hAnsi="Times New Roman" w:cs="Times New Roman"/>
                      <w:u w:val="single"/>
                    </w:rPr>
                  </w:pPr>
                  <w:r w:rsidRPr="003E377E">
                    <w:rPr>
                      <w:rFonts w:ascii="Times New Roman" w:hAnsi="Times New Roman" w:cs="Times New Roman"/>
                    </w:rPr>
                    <w:t xml:space="preserve">Вид и характер дорожных  работ: 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 xml:space="preserve"> </w:t>
                  </w:r>
                  <w:r w:rsidR="00F06460" w:rsidRPr="00F06460">
                    <w:rPr>
                      <w:rFonts w:ascii="Times New Roman" w:hAnsi="Times New Roman" w:cs="Times New Roman"/>
                      <w:u w:val="single"/>
                    </w:rPr>
                    <w:t xml:space="preserve">на период проведения мероприятий по своду зеленых насаждений в </w:t>
                  </w:r>
                  <w:proofErr w:type="gramStart"/>
                  <w:r w:rsidR="00F06460" w:rsidRPr="00F06460">
                    <w:rPr>
                      <w:rFonts w:ascii="Times New Roman" w:hAnsi="Times New Roman" w:cs="Times New Roman"/>
                      <w:u w:val="single"/>
                    </w:rPr>
                    <w:t>г</w:t>
                  </w:r>
                  <w:proofErr w:type="gramEnd"/>
                  <w:r w:rsidR="00F06460" w:rsidRPr="00F06460">
                    <w:rPr>
                      <w:rFonts w:ascii="Times New Roman" w:hAnsi="Times New Roman" w:cs="Times New Roman"/>
                      <w:u w:val="single"/>
                    </w:rPr>
                    <w:t xml:space="preserve">. Шенкурск </w:t>
                  </w:r>
                </w:p>
                <w:p w:rsidR="003E377E" w:rsidRPr="003E377E" w:rsidRDefault="003E377E" w:rsidP="003E377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3E377E">
                    <w:rPr>
                      <w:rFonts w:ascii="Times New Roman" w:hAnsi="Times New Roman" w:cs="Times New Roman"/>
                    </w:rPr>
                    <w:t xml:space="preserve">Срок проведения дорожных работ:  </w:t>
                  </w:r>
                  <w:r w:rsidR="00F06460" w:rsidRPr="00F06460">
                    <w:rPr>
                      <w:rFonts w:ascii="Times New Roman" w:hAnsi="Times New Roman" w:cs="Times New Roman"/>
                      <w:u w:val="single"/>
                    </w:rPr>
                    <w:t>с 08 часов 00 минут 30 октября 2024  года до 18 часов 00 минут 1 ноября 2024 года</w:t>
                  </w:r>
                </w:p>
                <w:p w:rsidR="003E377E" w:rsidRPr="003E377E" w:rsidRDefault="003E377E" w:rsidP="003E377E">
                  <w:pPr>
                    <w:spacing w:after="0"/>
                    <w:rPr>
                      <w:rFonts w:ascii="Times New Roman" w:hAnsi="Times New Roman" w:cs="Times New Roman"/>
                      <w:u w:val="single"/>
                    </w:rPr>
                  </w:pPr>
                  <w:proofErr w:type="gramStart"/>
                  <w:r w:rsidRPr="003E377E">
                    <w:rPr>
                      <w:rFonts w:ascii="Times New Roman" w:hAnsi="Times New Roman" w:cs="Times New Roman"/>
                    </w:rPr>
                    <w:t>Ответственный</w:t>
                  </w:r>
                  <w:proofErr w:type="gramEnd"/>
                  <w:r w:rsidRPr="003E377E">
                    <w:rPr>
                      <w:rFonts w:ascii="Times New Roman" w:hAnsi="Times New Roman" w:cs="Times New Roman"/>
                    </w:rPr>
                    <w:t xml:space="preserve"> за проведение дорожных работ: </w:t>
                  </w:r>
                  <w:r w:rsidR="001D194E">
                    <w:rPr>
                      <w:rFonts w:ascii="Times New Roman" w:hAnsi="Times New Roman" w:cs="Times New Roman"/>
                      <w:u w:val="single"/>
                    </w:rPr>
                    <w:t>ИП Храмов Д.С.</w:t>
                  </w:r>
                </w:p>
                <w:p w:rsidR="00512B8B" w:rsidRPr="003E377E" w:rsidRDefault="00512B8B" w:rsidP="003E377E">
                  <w:pPr>
                    <w:spacing w:after="0"/>
                  </w:pPr>
                </w:p>
              </w:txbxContent>
            </v:textbox>
          </v:shape>
        </w:pict>
      </w:r>
      <w:r>
        <w:rPr>
          <w:noProof/>
        </w:rPr>
        <w:pict>
          <v:shape id="_x0000_s1026" type="#_x0000_t202" style="position:absolute;margin-left:-54.45pt;margin-top:-82.05pt;width:111.75pt;height:127.55pt;z-index:251660288;mso-width-relative:margin;mso-height-relative:margin" strokecolor="white [3212]">
            <v:textbox style="mso-next-textbox:#_x0000_s1026">
              <w:txbxContent>
                <w:p w:rsidR="00512B8B" w:rsidRDefault="00512B8B">
                  <w:pPr>
                    <w:rPr>
                      <w:rFonts w:ascii="Times New Roman" w:hAnsi="Times New Roman" w:cs="Times New Roman"/>
                    </w:rPr>
                  </w:pPr>
                </w:p>
                <w:p w:rsidR="00512B8B" w:rsidRPr="004417DD" w:rsidRDefault="00512B8B">
                  <w:pPr>
                    <w:rPr>
                      <w:rFonts w:ascii="Times New Roman" w:hAnsi="Times New Roman" w:cs="Times New Roman"/>
                    </w:rPr>
                  </w:pPr>
                </w:p>
                <w:p w:rsidR="00512B8B" w:rsidRPr="006D433A" w:rsidRDefault="00512B8B">
                  <w:pPr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-64.95pt;margin-top:45.45pt;width:856.5pt;height:.05pt;z-index:251665408" o:connectortype="straight"/>
        </w:pict>
      </w:r>
      <w:r>
        <w:rPr>
          <w:noProof/>
        </w:rPr>
        <w:pict>
          <v:shape id="_x0000_s1028" type="#_x0000_t202" style="position:absolute;margin-left:645.3pt;margin-top:-82.05pt;width:136.45pt;height:135.75pt;z-index:251664384;mso-width-relative:margin;mso-height-relative:margin" strokecolor="white [3212]">
            <v:textbox style="mso-next-textbox:#_x0000_s1028">
              <w:txbxContent>
                <w:p w:rsidR="00F1328E" w:rsidRDefault="00F1328E" w:rsidP="00F1328E">
                  <w:pPr>
                    <w:rPr>
                      <w:rFonts w:ascii="Times New Roman" w:hAnsi="Times New Roman" w:cs="Times New Roman"/>
                    </w:rPr>
                  </w:pPr>
                </w:p>
                <w:p w:rsidR="00F1328E" w:rsidRDefault="00F1328E" w:rsidP="00F1328E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Утверждаю:</w:t>
                  </w:r>
                </w:p>
                <w:p w:rsidR="00F1328E" w:rsidRDefault="00F1328E" w:rsidP="00F1328E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Глава Шенкурского муниципального округа </w:t>
                  </w:r>
                </w:p>
                <w:p w:rsidR="00F1328E" w:rsidRDefault="00F1328E" w:rsidP="00F1328E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_______О.И. Красникова «__»  октября  2024 г.</w:t>
                  </w:r>
                </w:p>
                <w:p w:rsidR="00512B8B" w:rsidRPr="005A2FEE" w:rsidRDefault="00512B8B" w:rsidP="005A2FEE"/>
              </w:txbxContent>
            </v:textbox>
          </v:shape>
        </w:pict>
      </w:r>
    </w:p>
    <w:p w:rsidR="006F415A" w:rsidRPr="006F415A" w:rsidRDefault="006F415A" w:rsidP="006F415A"/>
    <w:p w:rsidR="006F415A" w:rsidRPr="006F415A" w:rsidRDefault="00D95D61" w:rsidP="006F415A">
      <w:r>
        <w:rPr>
          <w:noProof/>
        </w:rPr>
        <w:pict>
          <v:shape id="_x0000_s1030" type="#_x0000_t202" style="position:absolute;margin-left:150.3pt;margin-top:2.8pt;width:405pt;height:299.4pt;z-index:251667456;mso-width-relative:margin;mso-height-relative:margin" strokecolor="white [3212]">
            <v:textbox style="mso-next-textbox:#_x0000_s1030">
              <w:txbxContent>
                <w:p w:rsidR="00CE1DB6" w:rsidRDefault="00CE1DB6" w:rsidP="006F415A">
                  <w:pPr>
                    <w:rPr>
                      <w:noProof/>
                      <w:lang w:eastAsia="ru-RU"/>
                    </w:rPr>
                  </w:pPr>
                </w:p>
                <w:p w:rsidR="00512B8B" w:rsidRPr="006F415A" w:rsidRDefault="00512B8B" w:rsidP="006F415A">
                  <w:r w:rsidRPr="009D32BA"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5054143" cy="3303545"/>
                        <wp:effectExtent l="19050" t="0" r="0" b="0"/>
                        <wp:docPr id="6" name="Рисунок 1" descr="C:\Documents and Settings\STulubaev\Рабочий стол\Безымянный.bmp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Documents and Settings\STulubaev\Рабочий стол\Безымянный.bmp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054143" cy="33035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6F415A" w:rsidRPr="006F415A" w:rsidRDefault="006F415A" w:rsidP="006F415A"/>
    <w:p w:rsidR="006F415A" w:rsidRPr="006F415A" w:rsidRDefault="006F415A" w:rsidP="006F415A"/>
    <w:p w:rsidR="006F415A" w:rsidRPr="006F415A" w:rsidRDefault="006F415A" w:rsidP="006F415A"/>
    <w:p w:rsidR="006F415A" w:rsidRPr="006F415A" w:rsidRDefault="006F415A" w:rsidP="006F415A"/>
    <w:p w:rsidR="006F415A" w:rsidRPr="006F415A" w:rsidRDefault="006F415A" w:rsidP="006F415A"/>
    <w:p w:rsidR="006F415A" w:rsidRPr="006F415A" w:rsidRDefault="006F415A" w:rsidP="006F415A"/>
    <w:p w:rsidR="00A82E02" w:rsidRPr="006F415A" w:rsidRDefault="00D95D61" w:rsidP="006F415A">
      <w:r>
        <w:rPr>
          <w:noProof/>
        </w:rPr>
        <w:pict>
          <v:shape id="_x0000_s1031" type="#_x0000_t202" style="position:absolute;margin-left:-54.45pt;margin-top:124.1pt;width:836.2pt;height:153pt;z-index:251669504;mso-width-relative:margin;mso-height-relative:margin" strokecolor="white [3212]">
            <v:textbox>
              <w:txbxContent>
                <w:p w:rsidR="00512B8B" w:rsidRDefault="00512B8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Примечания:</w:t>
                  </w:r>
                </w:p>
                <w:p w:rsidR="00512B8B" w:rsidRDefault="00512B8B" w:rsidP="00672806">
                  <w:pPr>
                    <w:pStyle w:val="a5"/>
                    <w:numPr>
                      <w:ilvl w:val="0"/>
                      <w:numId w:val="2"/>
                    </w:num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При проведении дорожных работ в районе одного квартала закрывать движение требуется только по нему, с перекрытием всей проезжей </w:t>
                  </w:r>
                </w:p>
                <w:p w:rsidR="00512B8B" w:rsidRDefault="00512B8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части при помощи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штакетных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заборов (рис.1),установленных справа и слева комплексов.</w:t>
                  </w:r>
                </w:p>
                <w:p w:rsidR="00512B8B" w:rsidRDefault="00512B8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2.  Дорожные знаки можно разместить на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штакетных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заборах (рис.1), но на земле!</w:t>
                  </w:r>
                </w:p>
                <w:p w:rsidR="00512B8B" w:rsidRDefault="00512B8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3.  На информационном щите (можно распечатать на принтере, крупно!) размещается информация  о предприятии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проводящего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работы,</w:t>
                  </w:r>
                </w:p>
                <w:p w:rsidR="00512B8B" w:rsidRDefault="00512B8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адресе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предприятия, ответственном должностном лице, номере телефона, виде работ, участке работ, даты и времени проведения работ!</w:t>
                  </w:r>
                </w:p>
                <w:p w:rsidR="00512B8B" w:rsidRDefault="00512B8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4.  Комплекс №1 устанавливается только на Т-образных перекрёстках, комплекс№2 устанавливается на примыканиях второстепенных улиц.</w:t>
                  </w:r>
                </w:p>
                <w:p w:rsidR="00512B8B" w:rsidRDefault="00512B8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5.  Без закрытия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движения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по участку предусмотренного схемой работы запрещены.</w:t>
                  </w:r>
                </w:p>
                <w:p w:rsidR="00512B8B" w:rsidRDefault="00512B8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</w:p>
                <w:p w:rsidR="00512B8B" w:rsidRDefault="00512B8B" w:rsidP="003E5DED">
                  <w:pPr>
                    <w:rPr>
                      <w:rFonts w:ascii="Times New Roman" w:hAnsi="Times New Roman" w:cs="Times New Roman"/>
                    </w:rPr>
                  </w:pPr>
                </w:p>
                <w:p w:rsidR="00512B8B" w:rsidRPr="003E5DED" w:rsidRDefault="00512B8B" w:rsidP="003E5DE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Даты и времени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прове</w:t>
                  </w:r>
                  <w:r w:rsidRPr="003E5DED">
                    <w:rPr>
                      <w:rFonts w:ascii="Times New Roman" w:hAnsi="Times New Roman" w:cs="Times New Roman"/>
                    </w:rPr>
                    <w:t>даты</w:t>
                  </w:r>
                  <w:proofErr w:type="spellEnd"/>
                  <w:r w:rsidRPr="003E5DED">
                    <w:rPr>
                      <w:rFonts w:ascii="Times New Roman" w:hAnsi="Times New Roman" w:cs="Times New Roman"/>
                    </w:rPr>
                    <w:t xml:space="preserve"> и времени проведения работ!</w:t>
                  </w:r>
                </w:p>
                <w:p w:rsidR="00512B8B" w:rsidRPr="003E5DED" w:rsidRDefault="00512B8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</w:p>
    <w:sectPr w:rsidR="00A82E02" w:rsidRPr="006F415A" w:rsidSect="006F415A">
      <w:pgSz w:w="16838" w:h="11906" w:orient="landscape"/>
      <w:pgMar w:top="1701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A06054"/>
    <w:multiLevelType w:val="hybridMultilevel"/>
    <w:tmpl w:val="5BB24B3C"/>
    <w:lvl w:ilvl="0" w:tplc="019C3A78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">
    <w:nsid w:val="48BB7C9B"/>
    <w:multiLevelType w:val="hybridMultilevel"/>
    <w:tmpl w:val="20FCB1F2"/>
    <w:lvl w:ilvl="0" w:tplc="3030062C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5" w:hanging="360"/>
      </w:pPr>
    </w:lvl>
    <w:lvl w:ilvl="2" w:tplc="0419001B" w:tentative="1">
      <w:start w:val="1"/>
      <w:numFmt w:val="lowerRoman"/>
      <w:lvlText w:val="%3."/>
      <w:lvlJc w:val="right"/>
      <w:pPr>
        <w:ind w:left="2055" w:hanging="180"/>
      </w:pPr>
    </w:lvl>
    <w:lvl w:ilvl="3" w:tplc="0419000F" w:tentative="1">
      <w:start w:val="1"/>
      <w:numFmt w:val="decimal"/>
      <w:lvlText w:val="%4."/>
      <w:lvlJc w:val="left"/>
      <w:pPr>
        <w:ind w:left="2775" w:hanging="360"/>
      </w:pPr>
    </w:lvl>
    <w:lvl w:ilvl="4" w:tplc="04190019" w:tentative="1">
      <w:start w:val="1"/>
      <w:numFmt w:val="lowerLetter"/>
      <w:lvlText w:val="%5."/>
      <w:lvlJc w:val="left"/>
      <w:pPr>
        <w:ind w:left="3495" w:hanging="360"/>
      </w:pPr>
    </w:lvl>
    <w:lvl w:ilvl="5" w:tplc="0419001B" w:tentative="1">
      <w:start w:val="1"/>
      <w:numFmt w:val="lowerRoman"/>
      <w:lvlText w:val="%6."/>
      <w:lvlJc w:val="right"/>
      <w:pPr>
        <w:ind w:left="4215" w:hanging="180"/>
      </w:pPr>
    </w:lvl>
    <w:lvl w:ilvl="6" w:tplc="0419000F" w:tentative="1">
      <w:start w:val="1"/>
      <w:numFmt w:val="decimal"/>
      <w:lvlText w:val="%7."/>
      <w:lvlJc w:val="left"/>
      <w:pPr>
        <w:ind w:left="4935" w:hanging="360"/>
      </w:pPr>
    </w:lvl>
    <w:lvl w:ilvl="7" w:tplc="04190019" w:tentative="1">
      <w:start w:val="1"/>
      <w:numFmt w:val="lowerLetter"/>
      <w:lvlText w:val="%8."/>
      <w:lvlJc w:val="left"/>
      <w:pPr>
        <w:ind w:left="5655" w:hanging="360"/>
      </w:pPr>
    </w:lvl>
    <w:lvl w:ilvl="8" w:tplc="0419001B" w:tentative="1">
      <w:start w:val="1"/>
      <w:numFmt w:val="lowerRoman"/>
      <w:lvlText w:val="%9."/>
      <w:lvlJc w:val="right"/>
      <w:pPr>
        <w:ind w:left="637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F71B6"/>
    <w:rsid w:val="000C5D54"/>
    <w:rsid w:val="001275D7"/>
    <w:rsid w:val="00147F9D"/>
    <w:rsid w:val="001D194E"/>
    <w:rsid w:val="0020270E"/>
    <w:rsid w:val="00223BA0"/>
    <w:rsid w:val="00243CE8"/>
    <w:rsid w:val="00281AF0"/>
    <w:rsid w:val="00281C15"/>
    <w:rsid w:val="002B73AC"/>
    <w:rsid w:val="0035322D"/>
    <w:rsid w:val="0036364F"/>
    <w:rsid w:val="003C686A"/>
    <w:rsid w:val="003E040E"/>
    <w:rsid w:val="003E377E"/>
    <w:rsid w:val="003E5DED"/>
    <w:rsid w:val="003F013A"/>
    <w:rsid w:val="004417DD"/>
    <w:rsid w:val="00447A82"/>
    <w:rsid w:val="0045039D"/>
    <w:rsid w:val="004656F4"/>
    <w:rsid w:val="00480441"/>
    <w:rsid w:val="00494C36"/>
    <w:rsid w:val="004C609E"/>
    <w:rsid w:val="004C6A3B"/>
    <w:rsid w:val="004E0569"/>
    <w:rsid w:val="004F3D99"/>
    <w:rsid w:val="00512B8B"/>
    <w:rsid w:val="00537028"/>
    <w:rsid w:val="00544483"/>
    <w:rsid w:val="005468D8"/>
    <w:rsid w:val="00572564"/>
    <w:rsid w:val="005A2FEE"/>
    <w:rsid w:val="005D5341"/>
    <w:rsid w:val="005F780E"/>
    <w:rsid w:val="00602332"/>
    <w:rsid w:val="00622AE5"/>
    <w:rsid w:val="00626578"/>
    <w:rsid w:val="00630259"/>
    <w:rsid w:val="0063606E"/>
    <w:rsid w:val="00657987"/>
    <w:rsid w:val="00665AC3"/>
    <w:rsid w:val="00672806"/>
    <w:rsid w:val="006C36F6"/>
    <w:rsid w:val="006C58D8"/>
    <w:rsid w:val="006D1893"/>
    <w:rsid w:val="006D31CA"/>
    <w:rsid w:val="006D433A"/>
    <w:rsid w:val="006F378B"/>
    <w:rsid w:val="006F415A"/>
    <w:rsid w:val="00733C38"/>
    <w:rsid w:val="007963AE"/>
    <w:rsid w:val="007C3CC6"/>
    <w:rsid w:val="007D1B43"/>
    <w:rsid w:val="008A37CB"/>
    <w:rsid w:val="008E1557"/>
    <w:rsid w:val="008F5A88"/>
    <w:rsid w:val="00901F12"/>
    <w:rsid w:val="00965306"/>
    <w:rsid w:val="009D32BA"/>
    <w:rsid w:val="00A1140E"/>
    <w:rsid w:val="00A25332"/>
    <w:rsid w:val="00A6254C"/>
    <w:rsid w:val="00A659B1"/>
    <w:rsid w:val="00A66430"/>
    <w:rsid w:val="00A82E02"/>
    <w:rsid w:val="00A92E9D"/>
    <w:rsid w:val="00AA7836"/>
    <w:rsid w:val="00AD2EFE"/>
    <w:rsid w:val="00B00902"/>
    <w:rsid w:val="00B15C88"/>
    <w:rsid w:val="00B464BC"/>
    <w:rsid w:val="00B96826"/>
    <w:rsid w:val="00BE08BC"/>
    <w:rsid w:val="00BF15E9"/>
    <w:rsid w:val="00BF71B6"/>
    <w:rsid w:val="00C06575"/>
    <w:rsid w:val="00C617AD"/>
    <w:rsid w:val="00C75A70"/>
    <w:rsid w:val="00CD799D"/>
    <w:rsid w:val="00CE1DB6"/>
    <w:rsid w:val="00D43A3A"/>
    <w:rsid w:val="00D46C20"/>
    <w:rsid w:val="00D64937"/>
    <w:rsid w:val="00D73CE2"/>
    <w:rsid w:val="00D93A3A"/>
    <w:rsid w:val="00D95D61"/>
    <w:rsid w:val="00D97AA4"/>
    <w:rsid w:val="00E046C6"/>
    <w:rsid w:val="00E136DD"/>
    <w:rsid w:val="00E91BC6"/>
    <w:rsid w:val="00EA181C"/>
    <w:rsid w:val="00F06460"/>
    <w:rsid w:val="00F1328E"/>
    <w:rsid w:val="00F9323B"/>
    <w:rsid w:val="00FB35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2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E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71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71B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E5DE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581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5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8CE7-8332-4B6C-9BAD-8BA995F5F0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Бугаев Кирилл Иванович</dc:creator>
  <cp:lastModifiedBy>Андрей Тучин</cp:lastModifiedBy>
  <cp:revision>5</cp:revision>
  <cp:lastPrinted>2022-10-27T08:57:00Z</cp:lastPrinted>
  <dcterms:created xsi:type="dcterms:W3CDTF">2024-10-28T14:15:00Z</dcterms:created>
  <dcterms:modified xsi:type="dcterms:W3CDTF">2024-10-30T05:46:00Z</dcterms:modified>
</cp:coreProperties>
</file>